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1F7E" w14:textId="108DB8F8" w:rsidR="00CA5C4D" w:rsidRDefault="00CA5C4D" w:rsidP="00CA5C4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8980C" wp14:editId="27FDB738">
            <wp:simplePos x="0" y="0"/>
            <wp:positionH relativeFrom="margin">
              <wp:align>center</wp:align>
            </wp:positionH>
            <wp:positionV relativeFrom="page">
              <wp:posOffset>247650</wp:posOffset>
            </wp:positionV>
            <wp:extent cx="2352675" cy="885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761F99" w14:textId="2E8A73EB" w:rsidR="00874918" w:rsidRDefault="008E4800" w:rsidP="00CA5C4D">
      <w:pPr>
        <w:spacing w:after="0"/>
        <w:jc w:val="center"/>
      </w:pPr>
      <w:r>
        <w:t>The Genius of the Multi-age Classroom</w:t>
      </w:r>
    </w:p>
    <w:p w14:paraId="449E0E81" w14:textId="496E8611" w:rsidR="00134D88" w:rsidRDefault="00134D88" w:rsidP="00CA5C4D">
      <w:pPr>
        <w:spacing w:after="0"/>
        <w:jc w:val="center"/>
      </w:pPr>
      <w:r>
        <w:t>Edward Fidellow</w:t>
      </w:r>
    </w:p>
    <w:p w14:paraId="58A6E0C2" w14:textId="77777777" w:rsidR="008E4800" w:rsidRDefault="008E4800" w:rsidP="00CA5C4D">
      <w:pPr>
        <w:spacing w:after="0"/>
      </w:pPr>
    </w:p>
    <w:p w14:paraId="15096AD0" w14:textId="6F35D0BA" w:rsidR="008E4800" w:rsidRDefault="008E4800">
      <w:r>
        <w:t xml:space="preserve">The traditional </w:t>
      </w:r>
      <w:r w:rsidR="00134D88">
        <w:t>three-year</w:t>
      </w:r>
      <w:r>
        <w:t xml:space="preserve"> age range of a Montessori classroom (whether it is </w:t>
      </w:r>
      <w:proofErr w:type="gramStart"/>
      <w:r>
        <w:t xml:space="preserve">3-6 year </w:t>
      </w:r>
      <w:proofErr w:type="spellStart"/>
      <w:r>
        <w:t>olds</w:t>
      </w:r>
      <w:proofErr w:type="spellEnd"/>
      <w:proofErr w:type="gramEnd"/>
      <w:r>
        <w:t xml:space="preserve"> or 6-9 or 9-12) allows your child the experience of being both student and teacher. The </w:t>
      </w:r>
      <w:r w:rsidR="00134D88">
        <w:t>three-year</w:t>
      </w:r>
      <w:r>
        <w:t xml:space="preserve"> classroom sojourn allows your child to gain confidence and comfort from a familiar environment where he or she feels so much at home.</w:t>
      </w:r>
    </w:p>
    <w:p w14:paraId="25537C77" w14:textId="77777777" w:rsidR="008E4800" w:rsidRDefault="008E4800">
      <w:r>
        <w:t>The “freshman” who enter the classroom at three (or six or nine years of age) enter a new and exciting environment filled with amazing things to do and to learn. It is the culture of a Montessori environment to share what you have learned so they are accompanied by other experienced learners who guide, direct, encourage and teach. Your child develops real “mini-heroes” from the older classmates. They have real life models to emulate and to look up to.</w:t>
      </w:r>
    </w:p>
    <w:p w14:paraId="0EDA9EFA" w14:textId="77777777" w:rsidR="008E4800" w:rsidRDefault="008E4800">
      <w:r>
        <w:t xml:space="preserve">As your child passes from being a freshman to becoming a </w:t>
      </w:r>
      <w:proofErr w:type="gramStart"/>
      <w:r>
        <w:t>sophomore</w:t>
      </w:r>
      <w:proofErr w:type="gramEnd"/>
      <w:r w:rsidR="004D23BD">
        <w:t xml:space="preserve"> they now begin the process</w:t>
      </w:r>
      <w:r w:rsidR="00E7039B">
        <w:t xml:space="preserve"> of sharing what they have learned with the new freshman while they are still learning from their older classmates.</w:t>
      </w:r>
      <w:r>
        <w:t xml:space="preserve"> </w:t>
      </w:r>
      <w:r w:rsidR="00E7039B">
        <w:t>The process of teaching generates confidence as well as a deep satisfaction in helping.</w:t>
      </w:r>
    </w:p>
    <w:p w14:paraId="741183B5" w14:textId="77777777" w:rsidR="00E7039B" w:rsidRDefault="00E7039B">
      <w:r>
        <w:t xml:space="preserve">Soon, all too soon, they become the seniors of their classroom, knowledgeable of many of the mysteries their education has revealed – writing, reading, math, botany, geography, </w:t>
      </w:r>
      <w:proofErr w:type="gramStart"/>
      <w:r>
        <w:t>geometry</w:t>
      </w:r>
      <w:proofErr w:type="gramEnd"/>
      <w:r>
        <w:t xml:space="preserve"> and language. Their senior year develops leadership skills, deepened feeling of responsibility, </w:t>
      </w:r>
      <w:proofErr w:type="gramStart"/>
      <w:r>
        <w:t>initiative</w:t>
      </w:r>
      <w:proofErr w:type="gramEnd"/>
      <w:r>
        <w:t xml:space="preserve"> and service as they help guide and teach what they have been learning.</w:t>
      </w:r>
    </w:p>
    <w:p w14:paraId="5EF69B02" w14:textId="77777777" w:rsidR="00263E5D" w:rsidRDefault="00E7039B">
      <w:r>
        <w:t xml:space="preserve">Their journey through this exciting, but safe, environment has developed the beginning skills for a </w:t>
      </w:r>
      <w:proofErr w:type="gramStart"/>
      <w:r>
        <w:t>life-time</w:t>
      </w:r>
      <w:proofErr w:type="gramEnd"/>
      <w:r>
        <w:t xml:space="preserve"> of success. They have learned to be generous and kind. They have learned how to learn </w:t>
      </w:r>
      <w:r w:rsidR="00263E5D">
        <w:t>and how to share what they have learned. How to lead and how to follow. They have become confident in their abilities and are ready to explore a new environment and learn new mysteries.</w:t>
      </w:r>
    </w:p>
    <w:p w14:paraId="35A57711" w14:textId="77777777" w:rsidR="00E7039B" w:rsidRDefault="00263E5D">
      <w:r>
        <w:t xml:space="preserve">Their </w:t>
      </w:r>
      <w:proofErr w:type="gramStart"/>
      <w:r>
        <w:t>three year</w:t>
      </w:r>
      <w:proofErr w:type="gramEnd"/>
      <w:r>
        <w:t xml:space="preserve"> stay has served them </w:t>
      </w:r>
      <w:r w:rsidR="005621BB">
        <w:t xml:space="preserve">remarkably </w:t>
      </w:r>
      <w:r>
        <w:t xml:space="preserve">well in the multi-age </w:t>
      </w:r>
      <w:r w:rsidR="00A005F8">
        <w:t>classroom</w:t>
      </w:r>
      <w:r w:rsidR="005621BB">
        <w:t>.</w:t>
      </w:r>
    </w:p>
    <w:sectPr w:rsidR="00E7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00"/>
    <w:rsid w:val="00134D88"/>
    <w:rsid w:val="00263E5D"/>
    <w:rsid w:val="004D23BD"/>
    <w:rsid w:val="005621BB"/>
    <w:rsid w:val="007A783D"/>
    <w:rsid w:val="00874918"/>
    <w:rsid w:val="008E4800"/>
    <w:rsid w:val="00A005F8"/>
    <w:rsid w:val="00CA5C4D"/>
    <w:rsid w:val="00E32A74"/>
    <w:rsid w:val="00E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2E89"/>
  <w15:chartTrackingRefBased/>
  <w15:docId w15:val="{4725AB31-1858-4192-8357-0EB666F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4</cp:revision>
  <dcterms:created xsi:type="dcterms:W3CDTF">2018-05-14T20:37:00Z</dcterms:created>
  <dcterms:modified xsi:type="dcterms:W3CDTF">2022-04-16T19:39:00Z</dcterms:modified>
</cp:coreProperties>
</file>